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1B6C" w14:textId="1FECDF90" w:rsidR="00614471" w:rsidRPr="00614471" w:rsidRDefault="006D6AD1" w:rsidP="00614471">
      <w:r w:rsidRPr="00DC66D5">
        <w:rPr>
          <w:b/>
          <w:bCs/>
        </w:rPr>
        <w:t>Magdalena Stolarczyk</w:t>
      </w:r>
      <w:r w:rsidR="00614471">
        <w:rPr>
          <w:b/>
          <w:bCs/>
        </w:rPr>
        <w:t xml:space="preserve"> </w:t>
      </w:r>
      <w:r w:rsidR="00614471" w:rsidRPr="00614471">
        <w:t>farmaceutka,</w:t>
      </w:r>
      <w:r w:rsidR="00614471">
        <w:rPr>
          <w:b/>
          <w:bCs/>
        </w:rPr>
        <w:t xml:space="preserve"> </w:t>
      </w:r>
      <w:r w:rsidRPr="006D6AD1">
        <w:t>doktor nauk farmaceutycznych,</w:t>
      </w:r>
      <w:r w:rsidR="00614471">
        <w:rPr>
          <w:b/>
          <w:bCs/>
        </w:rPr>
        <w:t xml:space="preserve"> </w:t>
      </w:r>
      <w:r w:rsidR="00614471" w:rsidRPr="00614471">
        <w:t xml:space="preserve">od ponad 10 lat autorka bloga farmaceuta-radzi.pl. </w:t>
      </w:r>
    </w:p>
    <w:p w14:paraId="2C4AE368" w14:textId="5D496875" w:rsidR="006D6AD1" w:rsidRPr="00614471" w:rsidRDefault="00614471" w:rsidP="00614471">
      <w:pPr>
        <w:rPr>
          <w:b/>
          <w:bCs/>
        </w:rPr>
      </w:pPr>
      <w:r>
        <w:t>A</w:t>
      </w:r>
      <w:r w:rsidR="006D6AD1" w:rsidRPr="006D6AD1">
        <w:t xml:space="preserve">bsolwentka Warszawskiego Uniwersytetu Medycznego (studia magisterskie i doktoranckie) i Uniwersytetu Medycznego im. K. Marcinkowskiego w Poznaniu (studia podyplomowe „Profesjonalne doradztwo i opieka farmaceutyczna w aptece ogólnodostępnej). </w:t>
      </w:r>
    </w:p>
    <w:p w14:paraId="6F36AC57" w14:textId="380140A2" w:rsidR="006D6AD1" w:rsidRPr="006D6AD1" w:rsidRDefault="006D6AD1" w:rsidP="00614471">
      <w:r w:rsidRPr="006D6AD1">
        <w:t xml:space="preserve">Członek Okręgowej Rady Aptekarskiej w Warszawie i Naczelnej Rady Aptekarskiej, </w:t>
      </w:r>
      <w:r>
        <w:t xml:space="preserve">Członek </w:t>
      </w:r>
      <w:r w:rsidRPr="006D6AD1">
        <w:t>Komisji ds. Opieki Farmaceutycznej NIA i OIA w Warszawie, Komisji Edukacji i Szkoleń NIA i Nauki i Szkoleń OIA w Warszawie.</w:t>
      </w:r>
    </w:p>
    <w:p w14:paraId="1F7E7361" w14:textId="77777777" w:rsidR="006D6AD1" w:rsidRPr="006D6AD1" w:rsidRDefault="006D6AD1" w:rsidP="00614471">
      <w:r w:rsidRPr="006D6AD1">
        <w:t>Redaktor Naczelna Biuletynu Informacyjnego OIA w Warszawie.</w:t>
      </w:r>
    </w:p>
    <w:p w14:paraId="61E01B92" w14:textId="10ED472C" w:rsidR="00DC66D5" w:rsidRPr="006D6AD1" w:rsidRDefault="00DC66D5" w:rsidP="00614471">
      <w:r>
        <w:t>Autorka podręcznika „Leki i laktacja – kompendium dla farmaceutów” wydawnictwa PZWL</w:t>
      </w:r>
    </w:p>
    <w:p w14:paraId="61BF8E2B" w14:textId="77777777" w:rsidR="006D6AD1" w:rsidRDefault="006D6AD1" w:rsidP="00614471">
      <w:r w:rsidRPr="006D6AD1">
        <w:t xml:space="preserve">Współautorka projektu edukacyjnego </w:t>
      </w:r>
      <w:proofErr w:type="spellStart"/>
      <w:r w:rsidRPr="006D6AD1">
        <w:t>OFMiP</w:t>
      </w:r>
      <w:proofErr w:type="spellEnd"/>
      <w:r w:rsidRPr="006D6AD1">
        <w:t xml:space="preserve"> (Opieka Farmaceutyczna – merytorycznie i praktycznie) i Akademii Opieki Farmaceutycznej w Okręgowej Izbie Aptekarskiej w Warszawie.</w:t>
      </w:r>
    </w:p>
    <w:p w14:paraId="0CBDE8A8" w14:textId="77777777" w:rsidR="006D6AD1" w:rsidRPr="006D6AD1" w:rsidRDefault="006D6AD1" w:rsidP="00614471">
      <w:r w:rsidRPr="006D6AD1">
        <w:t>Pracuje w aptece ogólnodostępnej, gdzie szczepi, prowadzi testy diagnostyczne, przeprowadza konsultacje farmaceutyczne „Nowy Lek” i wykonuje przeglądy lekowe.</w:t>
      </w:r>
    </w:p>
    <w:p w14:paraId="6C93311F" w14:textId="77777777" w:rsidR="006D6AD1" w:rsidRPr="006D6AD1" w:rsidRDefault="006D6AD1" w:rsidP="00614471">
      <w:r w:rsidRPr="006D6AD1">
        <w:t>Ekspert merytoryczny Urzędu Rejestracji Produktów Leczniczych, Wyrobów Medycznych i Produktów Biobójczych (</w:t>
      </w:r>
      <w:proofErr w:type="spellStart"/>
      <w:r w:rsidRPr="006D6AD1">
        <w:t>URPLWMiP</w:t>
      </w:r>
      <w:proofErr w:type="spellEnd"/>
      <w:r w:rsidRPr="006D6AD1">
        <w:t xml:space="preserve">), certyfikowana Promotorka Karmienia Piersią. </w:t>
      </w:r>
    </w:p>
    <w:p w14:paraId="06E6E673" w14:textId="0F69FDC0" w:rsidR="006D6AD1" w:rsidRPr="006D6AD1" w:rsidRDefault="006D6AD1" w:rsidP="00614471">
      <w:r w:rsidRPr="006D6AD1">
        <w:t>Autorka licznych artykułów, szkoleń stacjonarnych i internetowych, wykładowczyni na studiach podyplomowych dla farmaceutów w Warszawie i Lublinie (WUM, AEH, UM w Lublinie), autorka akcji edukacyjnej</w:t>
      </w:r>
      <w:r w:rsidR="00867B87">
        <w:t xml:space="preserve"> dla dzieci</w:t>
      </w:r>
      <w:r w:rsidRPr="006D6AD1">
        <w:t xml:space="preserve"> „Leki to nie cukierki</w:t>
      </w:r>
      <w:proofErr w:type="gramStart"/>
      <w:r w:rsidRPr="006D6AD1">
        <w:t xml:space="preserve">” </w:t>
      </w:r>
      <w:r w:rsidR="00614471">
        <w:t>,</w:t>
      </w:r>
      <w:proofErr w:type="gramEnd"/>
      <w:r w:rsidR="00614471">
        <w:t xml:space="preserve"> </w:t>
      </w:r>
      <w:r w:rsidRPr="006D6AD1">
        <w:t xml:space="preserve">organizatorka konferencji </w:t>
      </w:r>
      <w:proofErr w:type="spellStart"/>
      <w:r w:rsidRPr="006D6AD1">
        <w:t>MedBloggers</w:t>
      </w:r>
      <w:proofErr w:type="spellEnd"/>
      <w:r w:rsidRPr="006D6AD1">
        <w:t xml:space="preserve">. Mama trójki dzieci a jej pasją poza farmacją są podróże – szczególnie te odbywane kamperem. </w:t>
      </w:r>
    </w:p>
    <w:p w14:paraId="63237D54" w14:textId="77777777" w:rsidR="006D6AD1" w:rsidRPr="006D6AD1" w:rsidRDefault="006D6AD1" w:rsidP="00614471">
      <w:r w:rsidRPr="006D6AD1">
        <w:t>Farmaceutka z pasji, zamiłowania, wykształcenia i doświadczenia – medykom pomaga zdobywać nową wiedzę i umiejętności, a pacjentom tłumaczy zawiłości farmacji oraz mówi jak skutecznie i bezpiecznie stosować leki.</w:t>
      </w:r>
    </w:p>
    <w:p w14:paraId="5D61E7D0" w14:textId="77777777" w:rsidR="006D6AD1" w:rsidRDefault="006D6AD1"/>
    <w:sectPr w:rsidR="006D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B2521"/>
    <w:multiLevelType w:val="hybridMultilevel"/>
    <w:tmpl w:val="3F68C3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01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D1"/>
    <w:rsid w:val="00614471"/>
    <w:rsid w:val="006D6AD1"/>
    <w:rsid w:val="00867B87"/>
    <w:rsid w:val="009801D1"/>
    <w:rsid w:val="00B80E6D"/>
    <w:rsid w:val="00D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C19DA"/>
  <w15:chartTrackingRefBased/>
  <w15:docId w15:val="{FAC70B91-8419-254D-AAE2-9C9AB1F8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A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A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A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A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A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A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A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A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A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A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AD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D6AD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Stolarczyk</dc:creator>
  <cp:keywords/>
  <dc:description/>
  <cp:lastModifiedBy>Anna Stolarczyk</cp:lastModifiedBy>
  <cp:revision>2</cp:revision>
  <dcterms:created xsi:type="dcterms:W3CDTF">2025-02-26T08:30:00Z</dcterms:created>
  <dcterms:modified xsi:type="dcterms:W3CDTF">2025-02-26T08:30:00Z</dcterms:modified>
</cp:coreProperties>
</file>